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9F7EC" w14:textId="0BEAE7B6" w:rsidR="00EE0621" w:rsidRPr="00EE0621" w:rsidRDefault="00EE0621" w:rsidP="00EE0621">
      <w:pPr>
        <w:spacing w:after="0"/>
        <w:jc w:val="center"/>
        <w:rPr>
          <w:rFonts w:ascii="Tahoma" w:hAnsi="Tahoma" w:cs="Tahoma"/>
          <w:b/>
          <w:bCs/>
          <w:sz w:val="28"/>
          <w:szCs w:val="28"/>
          <w:u w:val="single"/>
        </w:rPr>
      </w:pPr>
      <w:r w:rsidRPr="00EE0621">
        <w:rPr>
          <w:rFonts w:ascii="Tahoma" w:hAnsi="Tahoma" w:cs="Tahoma"/>
          <w:b/>
          <w:bCs/>
          <w:sz w:val="28"/>
          <w:szCs w:val="28"/>
          <w:u w:val="single"/>
        </w:rPr>
        <w:t>COMB CASE INSTRUCTIONS</w:t>
      </w:r>
    </w:p>
    <w:p w14:paraId="06E4808D" w14:textId="77777777" w:rsidR="00EE0621" w:rsidRDefault="00EE0621" w:rsidP="00EE0621">
      <w:pPr>
        <w:spacing w:after="0"/>
        <w:rPr>
          <w:rFonts w:ascii="Tahoma" w:hAnsi="Tahoma" w:cs="Tahoma"/>
          <w:sz w:val="28"/>
          <w:szCs w:val="28"/>
        </w:rPr>
      </w:pPr>
    </w:p>
    <w:p w14:paraId="19A3D3C0" w14:textId="6B5B446B" w:rsidR="00EE0621" w:rsidRDefault="00EE0621" w:rsidP="00EE0621">
      <w:pPr>
        <w:spacing w:after="0"/>
        <w:rPr>
          <w:rFonts w:ascii="Tahoma" w:hAnsi="Tahoma" w:cs="Tahoma"/>
          <w:sz w:val="28"/>
          <w:szCs w:val="28"/>
        </w:rPr>
      </w:pPr>
      <w:r>
        <w:rPr>
          <w:rFonts w:ascii="Tahoma" w:hAnsi="Tahoma" w:cs="Tahoma"/>
          <w:sz w:val="28"/>
          <w:szCs w:val="28"/>
        </w:rPr>
        <w:t>Here’s how to make a simple case to pop a comb into. You can sew this by hand or on a machine.</w:t>
      </w:r>
    </w:p>
    <w:p w14:paraId="03D7BB92" w14:textId="7AE2FA9F" w:rsidR="00EE0621" w:rsidRDefault="00EE0621" w:rsidP="00EE0621">
      <w:pPr>
        <w:spacing w:after="0"/>
        <w:jc w:val="center"/>
        <w:rPr>
          <w:rFonts w:ascii="Tahoma" w:hAnsi="Tahoma" w:cs="Tahoma"/>
          <w:sz w:val="28"/>
          <w:szCs w:val="28"/>
        </w:rPr>
      </w:pPr>
      <w:r>
        <w:rPr>
          <w:noProof/>
        </w:rPr>
        <w:drawing>
          <wp:inline distT="0" distB="0" distL="0" distR="0" wp14:anchorId="30B86104" wp14:editId="02BD09B5">
            <wp:extent cx="3160889" cy="2371119"/>
            <wp:effectExtent l="0" t="0" r="1905" b="0"/>
            <wp:docPr id="65445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954" cy="2372668"/>
                    </a:xfrm>
                    <a:prstGeom prst="rect">
                      <a:avLst/>
                    </a:prstGeom>
                    <a:noFill/>
                    <a:ln>
                      <a:noFill/>
                    </a:ln>
                  </pic:spPr>
                </pic:pic>
              </a:graphicData>
            </a:graphic>
          </wp:inline>
        </w:drawing>
      </w:r>
    </w:p>
    <w:p w14:paraId="65C04024" w14:textId="1678CF3E" w:rsidR="00EE0621" w:rsidRPr="00EE0621" w:rsidRDefault="00EE0621" w:rsidP="00EE0621">
      <w:pPr>
        <w:spacing w:after="0"/>
        <w:rPr>
          <w:rFonts w:ascii="Tahoma" w:hAnsi="Tahoma" w:cs="Tahoma"/>
          <w:b/>
          <w:bCs/>
          <w:sz w:val="28"/>
          <w:szCs w:val="28"/>
        </w:rPr>
      </w:pPr>
      <w:r w:rsidRPr="00EE0621">
        <w:rPr>
          <w:rFonts w:ascii="Tahoma" w:hAnsi="Tahoma" w:cs="Tahoma"/>
          <w:b/>
          <w:bCs/>
          <w:sz w:val="28"/>
          <w:szCs w:val="28"/>
        </w:rPr>
        <w:t>Materials</w:t>
      </w:r>
    </w:p>
    <w:p w14:paraId="7F2BDEFC" w14:textId="3814F9A7" w:rsidR="00EE0621" w:rsidRDefault="00EE0621" w:rsidP="00EE0621">
      <w:pPr>
        <w:spacing w:after="0"/>
        <w:rPr>
          <w:rFonts w:ascii="Tahoma" w:hAnsi="Tahoma" w:cs="Tahoma"/>
          <w:sz w:val="28"/>
          <w:szCs w:val="28"/>
        </w:rPr>
      </w:pPr>
      <w:r>
        <w:rPr>
          <w:rFonts w:ascii="Tahoma" w:hAnsi="Tahoma" w:cs="Tahoma"/>
          <w:sz w:val="28"/>
          <w:szCs w:val="28"/>
        </w:rPr>
        <w:t>A4 sheet of craft felt (other stiff fabric could be used)</w:t>
      </w:r>
    </w:p>
    <w:p w14:paraId="02D5D611" w14:textId="77777777" w:rsidR="00EE0621" w:rsidRDefault="00EE0621" w:rsidP="00EE0621">
      <w:pPr>
        <w:spacing w:after="0"/>
        <w:rPr>
          <w:rFonts w:ascii="Tahoma" w:hAnsi="Tahoma" w:cs="Tahoma"/>
          <w:sz w:val="28"/>
          <w:szCs w:val="28"/>
        </w:rPr>
      </w:pPr>
      <w:r>
        <w:rPr>
          <w:rFonts w:ascii="Tahoma" w:hAnsi="Tahoma" w:cs="Tahoma"/>
          <w:sz w:val="28"/>
          <w:szCs w:val="28"/>
        </w:rPr>
        <w:t>Sewing thread</w:t>
      </w:r>
    </w:p>
    <w:p w14:paraId="635DC32A" w14:textId="7800896A" w:rsidR="00EE0621" w:rsidRDefault="00EE0621" w:rsidP="00EE0621">
      <w:pPr>
        <w:spacing w:after="0"/>
        <w:rPr>
          <w:rFonts w:ascii="Tahoma" w:hAnsi="Tahoma" w:cs="Tahoma"/>
          <w:sz w:val="28"/>
          <w:szCs w:val="28"/>
        </w:rPr>
      </w:pPr>
      <w:r>
        <w:rPr>
          <w:rFonts w:ascii="Tahoma" w:hAnsi="Tahoma" w:cs="Tahoma"/>
          <w:sz w:val="28"/>
          <w:szCs w:val="28"/>
        </w:rPr>
        <w:t>Decorative button (optional)</w:t>
      </w:r>
    </w:p>
    <w:p w14:paraId="111F15C0" w14:textId="67AF9478" w:rsidR="00EE0621" w:rsidRDefault="00EE0621" w:rsidP="00EE0621">
      <w:pPr>
        <w:spacing w:after="0"/>
        <w:rPr>
          <w:rFonts w:ascii="Tahoma" w:hAnsi="Tahoma" w:cs="Tahoma"/>
          <w:sz w:val="28"/>
          <w:szCs w:val="28"/>
        </w:rPr>
      </w:pPr>
      <w:r>
        <w:rPr>
          <w:rFonts w:ascii="Tahoma" w:hAnsi="Tahoma" w:cs="Tahoma"/>
          <w:sz w:val="28"/>
          <w:szCs w:val="28"/>
        </w:rPr>
        <w:t>Embroidery thread (optional for hand sewing)</w:t>
      </w:r>
    </w:p>
    <w:p w14:paraId="7F55BA40" w14:textId="77777777" w:rsidR="00EE0621" w:rsidRDefault="00EE0621" w:rsidP="00EE0621">
      <w:pPr>
        <w:spacing w:after="0"/>
        <w:rPr>
          <w:rFonts w:ascii="Tahoma" w:hAnsi="Tahoma" w:cs="Tahoma"/>
          <w:sz w:val="28"/>
          <w:szCs w:val="28"/>
        </w:rPr>
      </w:pPr>
    </w:p>
    <w:p w14:paraId="55E2A9F5" w14:textId="71C1ECFB" w:rsidR="00EE0621" w:rsidRPr="00EE0621" w:rsidRDefault="00EE0621" w:rsidP="00EE0621">
      <w:pPr>
        <w:spacing w:after="0"/>
        <w:rPr>
          <w:rFonts w:ascii="Tahoma" w:hAnsi="Tahoma" w:cs="Tahoma"/>
          <w:b/>
          <w:bCs/>
          <w:sz w:val="28"/>
          <w:szCs w:val="28"/>
        </w:rPr>
      </w:pPr>
      <w:r w:rsidRPr="00EE0621">
        <w:rPr>
          <w:rFonts w:ascii="Tahoma" w:hAnsi="Tahoma" w:cs="Tahoma"/>
          <w:b/>
          <w:bCs/>
          <w:sz w:val="28"/>
          <w:szCs w:val="28"/>
        </w:rPr>
        <w:t>Tools</w:t>
      </w:r>
    </w:p>
    <w:p w14:paraId="0D73BD82" w14:textId="26F76736" w:rsidR="00EE0621" w:rsidRDefault="00EE0621" w:rsidP="00EE0621">
      <w:pPr>
        <w:spacing w:after="0"/>
        <w:rPr>
          <w:rFonts w:ascii="Tahoma" w:hAnsi="Tahoma" w:cs="Tahoma"/>
          <w:sz w:val="28"/>
          <w:szCs w:val="28"/>
        </w:rPr>
      </w:pPr>
      <w:r>
        <w:rPr>
          <w:rFonts w:ascii="Tahoma" w:hAnsi="Tahoma" w:cs="Tahoma"/>
          <w:sz w:val="28"/>
          <w:szCs w:val="28"/>
        </w:rPr>
        <w:t xml:space="preserve">Scissors </w:t>
      </w:r>
    </w:p>
    <w:p w14:paraId="216F785B" w14:textId="5F353232" w:rsidR="00EE0621" w:rsidRDefault="00EE0621" w:rsidP="00EE0621">
      <w:pPr>
        <w:spacing w:after="0"/>
        <w:rPr>
          <w:rFonts w:ascii="Tahoma" w:hAnsi="Tahoma" w:cs="Tahoma"/>
          <w:sz w:val="28"/>
          <w:szCs w:val="28"/>
        </w:rPr>
      </w:pPr>
      <w:r>
        <w:rPr>
          <w:rFonts w:ascii="Tahoma" w:hAnsi="Tahoma" w:cs="Tahoma"/>
          <w:sz w:val="28"/>
          <w:szCs w:val="28"/>
        </w:rPr>
        <w:t>Rotary cutter (optional)</w:t>
      </w:r>
    </w:p>
    <w:p w14:paraId="30E987D3" w14:textId="2CD1FBE9" w:rsidR="00865113" w:rsidRDefault="00865113" w:rsidP="00EE0621">
      <w:pPr>
        <w:spacing w:after="0"/>
        <w:rPr>
          <w:rFonts w:ascii="Tahoma" w:hAnsi="Tahoma" w:cs="Tahoma"/>
          <w:sz w:val="28"/>
          <w:szCs w:val="28"/>
        </w:rPr>
      </w:pPr>
      <w:r>
        <w:rPr>
          <w:rFonts w:ascii="Tahoma" w:hAnsi="Tahoma" w:cs="Tahoma"/>
          <w:sz w:val="28"/>
          <w:szCs w:val="28"/>
        </w:rPr>
        <w:t>Pencil</w:t>
      </w:r>
    </w:p>
    <w:p w14:paraId="0D883BB0" w14:textId="147B8A37" w:rsidR="00865113" w:rsidRDefault="00865113" w:rsidP="00EE0621">
      <w:pPr>
        <w:spacing w:after="0"/>
        <w:rPr>
          <w:rFonts w:ascii="Tahoma" w:hAnsi="Tahoma" w:cs="Tahoma"/>
          <w:sz w:val="28"/>
          <w:szCs w:val="28"/>
        </w:rPr>
      </w:pPr>
      <w:r>
        <w:rPr>
          <w:rFonts w:ascii="Tahoma" w:hAnsi="Tahoma" w:cs="Tahoma"/>
          <w:sz w:val="28"/>
          <w:szCs w:val="28"/>
        </w:rPr>
        <w:t>Ruler</w:t>
      </w:r>
    </w:p>
    <w:p w14:paraId="4E6DECA9" w14:textId="3E76B95D" w:rsidR="00EE0621" w:rsidRDefault="00EE0621" w:rsidP="00EE0621">
      <w:pPr>
        <w:spacing w:after="0"/>
        <w:rPr>
          <w:rFonts w:ascii="Tahoma" w:hAnsi="Tahoma" w:cs="Tahoma"/>
          <w:sz w:val="28"/>
          <w:szCs w:val="28"/>
        </w:rPr>
      </w:pPr>
      <w:r>
        <w:rPr>
          <w:rFonts w:ascii="Tahoma" w:hAnsi="Tahoma" w:cs="Tahoma"/>
          <w:sz w:val="28"/>
          <w:szCs w:val="28"/>
        </w:rPr>
        <w:t>Sewing needles or sewing machine</w:t>
      </w:r>
    </w:p>
    <w:p w14:paraId="25BBBAB9" w14:textId="77777777" w:rsidR="00EE0621" w:rsidRDefault="00EE0621" w:rsidP="00EE0621">
      <w:pPr>
        <w:spacing w:after="0"/>
        <w:rPr>
          <w:rFonts w:ascii="Tahoma" w:hAnsi="Tahoma" w:cs="Tahoma"/>
          <w:sz w:val="28"/>
          <w:szCs w:val="28"/>
        </w:rPr>
      </w:pPr>
    </w:p>
    <w:p w14:paraId="0B5730FD" w14:textId="364FB46C" w:rsidR="00EE0621" w:rsidRDefault="00EE0621" w:rsidP="00EE0621">
      <w:pPr>
        <w:spacing w:after="0"/>
        <w:jc w:val="center"/>
        <w:rPr>
          <w:rFonts w:ascii="Tahoma" w:hAnsi="Tahoma" w:cs="Tahoma"/>
          <w:sz w:val="28"/>
          <w:szCs w:val="28"/>
        </w:rPr>
      </w:pPr>
      <w:r>
        <w:rPr>
          <w:noProof/>
        </w:rPr>
        <w:drawing>
          <wp:inline distT="0" distB="0" distL="0" distR="0" wp14:anchorId="6E63CD99" wp14:editId="723BFF46">
            <wp:extent cx="4058356" cy="3044349"/>
            <wp:effectExtent l="0" t="0" r="0" b="3810"/>
            <wp:docPr id="812366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8884" cy="3044745"/>
                    </a:xfrm>
                    <a:prstGeom prst="rect">
                      <a:avLst/>
                    </a:prstGeom>
                    <a:noFill/>
                    <a:ln>
                      <a:noFill/>
                    </a:ln>
                  </pic:spPr>
                </pic:pic>
              </a:graphicData>
            </a:graphic>
          </wp:inline>
        </w:drawing>
      </w:r>
    </w:p>
    <w:p w14:paraId="35C4C7EB" w14:textId="77777777" w:rsidR="00EE0621" w:rsidRDefault="00EE0621" w:rsidP="00EE0621">
      <w:pPr>
        <w:spacing w:after="0"/>
        <w:jc w:val="center"/>
        <w:rPr>
          <w:rFonts w:ascii="Tahoma" w:hAnsi="Tahoma" w:cs="Tahoma"/>
          <w:sz w:val="28"/>
          <w:szCs w:val="28"/>
        </w:rPr>
      </w:pPr>
    </w:p>
    <w:p w14:paraId="15F09DCB" w14:textId="77777777" w:rsidR="00EE0621" w:rsidRDefault="00EE0621" w:rsidP="00EE0621">
      <w:pPr>
        <w:spacing w:after="0"/>
        <w:rPr>
          <w:rFonts w:ascii="Tahoma" w:hAnsi="Tahoma" w:cs="Tahoma"/>
          <w:sz w:val="28"/>
          <w:szCs w:val="28"/>
        </w:rPr>
      </w:pPr>
    </w:p>
    <w:p w14:paraId="79E5769A" w14:textId="2266A600" w:rsidR="00EE0621" w:rsidRPr="00EE0621" w:rsidRDefault="00EE0621" w:rsidP="00EE0621">
      <w:pPr>
        <w:spacing w:after="0"/>
        <w:rPr>
          <w:rFonts w:ascii="Tahoma" w:hAnsi="Tahoma" w:cs="Tahoma"/>
          <w:b/>
          <w:bCs/>
          <w:sz w:val="28"/>
          <w:szCs w:val="28"/>
        </w:rPr>
      </w:pPr>
      <w:r w:rsidRPr="00EE0621">
        <w:rPr>
          <w:rFonts w:ascii="Tahoma" w:hAnsi="Tahoma" w:cs="Tahoma"/>
          <w:b/>
          <w:bCs/>
          <w:sz w:val="28"/>
          <w:szCs w:val="28"/>
        </w:rPr>
        <w:t>Method</w:t>
      </w:r>
    </w:p>
    <w:p w14:paraId="7B5F7E58" w14:textId="77777777" w:rsidR="00EE0621" w:rsidRDefault="00EE0621" w:rsidP="00EE0621">
      <w:pPr>
        <w:spacing w:after="0"/>
        <w:rPr>
          <w:rFonts w:ascii="Tahoma" w:hAnsi="Tahoma" w:cs="Tahoma"/>
          <w:sz w:val="28"/>
          <w:szCs w:val="28"/>
        </w:rPr>
      </w:pPr>
    </w:p>
    <w:p w14:paraId="3CD0DB9F" w14:textId="23BA5370" w:rsidR="00865113" w:rsidRDefault="00865113" w:rsidP="00EE0621">
      <w:pPr>
        <w:spacing w:after="0"/>
        <w:rPr>
          <w:rFonts w:ascii="Tahoma" w:hAnsi="Tahoma" w:cs="Tahoma"/>
          <w:sz w:val="28"/>
          <w:szCs w:val="28"/>
        </w:rPr>
      </w:pPr>
      <w:r>
        <w:rPr>
          <w:rFonts w:ascii="Tahoma" w:hAnsi="Tahoma" w:cs="Tahoma"/>
          <w:sz w:val="28"/>
          <w:szCs w:val="28"/>
        </w:rPr>
        <w:t xml:space="preserve">You can usually make four comb cases out of an A4 sheet of craft felt, but it’s always good to check to make sure they will fit before you start cutting the felt. </w:t>
      </w:r>
    </w:p>
    <w:p w14:paraId="62E52456" w14:textId="78D5046C" w:rsidR="00865113" w:rsidRDefault="00865113" w:rsidP="00865113">
      <w:pPr>
        <w:spacing w:after="0"/>
        <w:jc w:val="center"/>
        <w:rPr>
          <w:rFonts w:ascii="Tahoma" w:hAnsi="Tahoma" w:cs="Tahoma"/>
          <w:sz w:val="28"/>
          <w:szCs w:val="28"/>
        </w:rPr>
      </w:pPr>
      <w:r>
        <w:rPr>
          <w:noProof/>
        </w:rPr>
        <w:drawing>
          <wp:inline distT="0" distB="0" distL="0" distR="0" wp14:anchorId="40050888" wp14:editId="73AD740D">
            <wp:extent cx="2489200" cy="1867257"/>
            <wp:effectExtent l="0" t="0" r="6350" b="0"/>
            <wp:docPr id="1309295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111" cy="1867940"/>
                    </a:xfrm>
                    <a:prstGeom prst="rect">
                      <a:avLst/>
                    </a:prstGeom>
                    <a:noFill/>
                    <a:ln>
                      <a:noFill/>
                    </a:ln>
                  </pic:spPr>
                </pic:pic>
              </a:graphicData>
            </a:graphic>
          </wp:inline>
        </w:drawing>
      </w:r>
    </w:p>
    <w:p w14:paraId="14CCFD2E" w14:textId="77777777" w:rsidR="00EE0621" w:rsidRDefault="00EE0621" w:rsidP="00EE0621">
      <w:pPr>
        <w:spacing w:after="0"/>
        <w:rPr>
          <w:rFonts w:ascii="Tahoma" w:hAnsi="Tahoma" w:cs="Tahoma"/>
          <w:sz w:val="28"/>
          <w:szCs w:val="28"/>
        </w:rPr>
      </w:pPr>
    </w:p>
    <w:p w14:paraId="633715C4" w14:textId="3E13C611" w:rsidR="00865113" w:rsidRDefault="00865113" w:rsidP="00EE0621">
      <w:pPr>
        <w:spacing w:after="0"/>
        <w:rPr>
          <w:rFonts w:ascii="Tahoma" w:hAnsi="Tahoma" w:cs="Tahoma"/>
          <w:sz w:val="28"/>
          <w:szCs w:val="28"/>
        </w:rPr>
      </w:pPr>
      <w:r>
        <w:rPr>
          <w:rFonts w:ascii="Tahoma" w:hAnsi="Tahoma" w:cs="Tahoma"/>
          <w:sz w:val="28"/>
          <w:szCs w:val="28"/>
        </w:rPr>
        <w:t>Use a pencil to lightly mark the cutting lines. I fold the sheet in half first, to find the centre line, and then fold each half in half again, to get the sheet divided equally into 4 sections.</w:t>
      </w:r>
    </w:p>
    <w:p w14:paraId="47CE2194" w14:textId="77777777" w:rsidR="00865113" w:rsidRDefault="00865113" w:rsidP="00EE0621">
      <w:pPr>
        <w:spacing w:after="0"/>
        <w:rPr>
          <w:rFonts w:ascii="Tahoma" w:hAnsi="Tahoma" w:cs="Tahoma"/>
          <w:sz w:val="28"/>
          <w:szCs w:val="28"/>
        </w:rPr>
      </w:pPr>
    </w:p>
    <w:p w14:paraId="57C0841E" w14:textId="38E74AB9" w:rsidR="00865113" w:rsidRDefault="00865113" w:rsidP="00865113">
      <w:pPr>
        <w:spacing w:after="0"/>
        <w:jc w:val="center"/>
        <w:rPr>
          <w:rFonts w:ascii="Tahoma" w:hAnsi="Tahoma" w:cs="Tahoma"/>
          <w:sz w:val="28"/>
          <w:szCs w:val="28"/>
        </w:rPr>
      </w:pPr>
      <w:r>
        <w:rPr>
          <w:noProof/>
        </w:rPr>
        <w:drawing>
          <wp:inline distT="0" distB="0" distL="0" distR="0" wp14:anchorId="52E2AF7E" wp14:editId="38B0DA24">
            <wp:extent cx="3687001" cy="2765778"/>
            <wp:effectExtent l="0" t="0" r="8890" b="0"/>
            <wp:docPr id="1726509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9839" cy="2767907"/>
                    </a:xfrm>
                    <a:prstGeom prst="rect">
                      <a:avLst/>
                    </a:prstGeom>
                    <a:noFill/>
                    <a:ln>
                      <a:noFill/>
                    </a:ln>
                  </pic:spPr>
                </pic:pic>
              </a:graphicData>
            </a:graphic>
          </wp:inline>
        </w:drawing>
      </w:r>
    </w:p>
    <w:p w14:paraId="4B9A1C49" w14:textId="77777777" w:rsidR="00EE0621" w:rsidRDefault="00EE0621" w:rsidP="00EE0621">
      <w:pPr>
        <w:spacing w:after="0"/>
        <w:rPr>
          <w:rFonts w:ascii="Tahoma" w:hAnsi="Tahoma" w:cs="Tahoma"/>
          <w:sz w:val="28"/>
          <w:szCs w:val="28"/>
        </w:rPr>
      </w:pPr>
    </w:p>
    <w:p w14:paraId="4C8F2B5A" w14:textId="77777777" w:rsidR="00EE0621" w:rsidRDefault="00EE0621" w:rsidP="00EE0621">
      <w:pPr>
        <w:spacing w:after="0"/>
        <w:rPr>
          <w:rFonts w:ascii="Tahoma" w:hAnsi="Tahoma" w:cs="Tahoma"/>
          <w:sz w:val="28"/>
          <w:szCs w:val="28"/>
        </w:rPr>
      </w:pPr>
    </w:p>
    <w:p w14:paraId="43A77030" w14:textId="76B6235D" w:rsidR="00865113" w:rsidRDefault="00865113" w:rsidP="00EE0621">
      <w:pPr>
        <w:spacing w:after="0"/>
        <w:rPr>
          <w:rFonts w:ascii="Tahoma" w:hAnsi="Tahoma" w:cs="Tahoma"/>
          <w:sz w:val="28"/>
          <w:szCs w:val="28"/>
        </w:rPr>
      </w:pPr>
      <w:r>
        <w:rPr>
          <w:rFonts w:ascii="Tahoma" w:hAnsi="Tahoma" w:cs="Tahoma"/>
          <w:sz w:val="28"/>
          <w:szCs w:val="28"/>
        </w:rPr>
        <w:t>Cut the four long lengths of felt, using either scissors or a rotary cutter – whichever you prefer.</w:t>
      </w:r>
    </w:p>
    <w:p w14:paraId="00A07A1F" w14:textId="77777777" w:rsidR="00865113" w:rsidRDefault="00865113" w:rsidP="00EE0621">
      <w:pPr>
        <w:spacing w:after="0"/>
        <w:rPr>
          <w:rFonts w:ascii="Tahoma" w:hAnsi="Tahoma" w:cs="Tahoma"/>
          <w:sz w:val="28"/>
          <w:szCs w:val="28"/>
        </w:rPr>
      </w:pPr>
    </w:p>
    <w:p w14:paraId="6D7FF461" w14:textId="77777777" w:rsidR="00865113" w:rsidRDefault="00865113" w:rsidP="00EE0621">
      <w:pPr>
        <w:spacing w:after="0"/>
        <w:rPr>
          <w:rFonts w:ascii="Tahoma" w:hAnsi="Tahoma" w:cs="Tahoma"/>
          <w:sz w:val="28"/>
          <w:szCs w:val="28"/>
        </w:rPr>
      </w:pPr>
    </w:p>
    <w:p w14:paraId="03746364" w14:textId="77777777" w:rsidR="00865113" w:rsidRDefault="00865113" w:rsidP="00EE0621">
      <w:pPr>
        <w:spacing w:after="0"/>
        <w:rPr>
          <w:rFonts w:ascii="Tahoma" w:hAnsi="Tahoma" w:cs="Tahoma"/>
          <w:sz w:val="28"/>
          <w:szCs w:val="28"/>
        </w:rPr>
      </w:pPr>
    </w:p>
    <w:p w14:paraId="0FB8A981" w14:textId="77777777" w:rsidR="00865113" w:rsidRDefault="00865113" w:rsidP="00EE0621">
      <w:pPr>
        <w:spacing w:after="0"/>
        <w:rPr>
          <w:rFonts w:ascii="Tahoma" w:hAnsi="Tahoma" w:cs="Tahoma"/>
          <w:sz w:val="28"/>
          <w:szCs w:val="28"/>
        </w:rPr>
      </w:pPr>
    </w:p>
    <w:p w14:paraId="3B03A40A" w14:textId="77777777" w:rsidR="00865113" w:rsidRDefault="00865113" w:rsidP="00EE0621">
      <w:pPr>
        <w:spacing w:after="0"/>
        <w:rPr>
          <w:rFonts w:ascii="Tahoma" w:hAnsi="Tahoma" w:cs="Tahoma"/>
          <w:sz w:val="28"/>
          <w:szCs w:val="28"/>
        </w:rPr>
      </w:pPr>
    </w:p>
    <w:p w14:paraId="72F6A711" w14:textId="7DB720FD" w:rsidR="00865113" w:rsidRDefault="00865113" w:rsidP="00EE0621">
      <w:pPr>
        <w:spacing w:after="0"/>
        <w:rPr>
          <w:rFonts w:ascii="Tahoma" w:hAnsi="Tahoma" w:cs="Tahoma"/>
          <w:sz w:val="28"/>
          <w:szCs w:val="28"/>
        </w:rPr>
      </w:pPr>
      <w:r>
        <w:rPr>
          <w:rFonts w:ascii="Tahoma" w:hAnsi="Tahoma" w:cs="Tahoma"/>
          <w:sz w:val="28"/>
          <w:szCs w:val="28"/>
        </w:rPr>
        <w:lastRenderedPageBreak/>
        <w:t>You will now have four pieces of felt to make cases for four combs.</w:t>
      </w:r>
    </w:p>
    <w:p w14:paraId="52471132" w14:textId="77777777" w:rsidR="00865113" w:rsidRDefault="00865113" w:rsidP="00EE0621">
      <w:pPr>
        <w:spacing w:after="0"/>
        <w:rPr>
          <w:rFonts w:ascii="Tahoma" w:hAnsi="Tahoma" w:cs="Tahoma"/>
          <w:sz w:val="28"/>
          <w:szCs w:val="28"/>
        </w:rPr>
      </w:pPr>
    </w:p>
    <w:p w14:paraId="384FF839" w14:textId="636EE057" w:rsidR="00865113" w:rsidRDefault="00865113" w:rsidP="00865113">
      <w:pPr>
        <w:spacing w:after="0"/>
        <w:jc w:val="center"/>
        <w:rPr>
          <w:rFonts w:ascii="Tahoma" w:hAnsi="Tahoma" w:cs="Tahoma"/>
          <w:sz w:val="28"/>
          <w:szCs w:val="28"/>
        </w:rPr>
      </w:pPr>
      <w:r>
        <w:rPr>
          <w:noProof/>
        </w:rPr>
        <w:drawing>
          <wp:inline distT="0" distB="0" distL="0" distR="0" wp14:anchorId="51348C82" wp14:editId="0B2C2C6C">
            <wp:extent cx="3138311" cy="2354183"/>
            <wp:effectExtent l="0" t="0" r="5080" b="8255"/>
            <wp:docPr id="661631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975" cy="2356181"/>
                    </a:xfrm>
                    <a:prstGeom prst="rect">
                      <a:avLst/>
                    </a:prstGeom>
                    <a:noFill/>
                    <a:ln>
                      <a:noFill/>
                    </a:ln>
                  </pic:spPr>
                </pic:pic>
              </a:graphicData>
            </a:graphic>
          </wp:inline>
        </w:drawing>
      </w:r>
    </w:p>
    <w:p w14:paraId="60A011C3" w14:textId="77777777" w:rsidR="00EE0621" w:rsidRDefault="00EE0621" w:rsidP="00EE0621">
      <w:pPr>
        <w:spacing w:after="0"/>
        <w:rPr>
          <w:rFonts w:ascii="Tahoma" w:hAnsi="Tahoma" w:cs="Tahoma"/>
          <w:sz w:val="28"/>
          <w:szCs w:val="28"/>
        </w:rPr>
      </w:pPr>
    </w:p>
    <w:p w14:paraId="75CAF48A" w14:textId="354C0C43" w:rsidR="00EE0621" w:rsidRDefault="00865113" w:rsidP="00EE0621">
      <w:pPr>
        <w:spacing w:after="0"/>
        <w:rPr>
          <w:rFonts w:ascii="Tahoma" w:hAnsi="Tahoma" w:cs="Tahoma"/>
          <w:sz w:val="28"/>
          <w:szCs w:val="28"/>
        </w:rPr>
      </w:pPr>
      <w:r>
        <w:rPr>
          <w:rFonts w:ascii="Tahoma" w:hAnsi="Tahoma" w:cs="Tahoma"/>
          <w:sz w:val="28"/>
          <w:szCs w:val="28"/>
        </w:rPr>
        <w:t>Fold the felt over, so that most of the comb is covered, with just the top peeking out.</w:t>
      </w:r>
    </w:p>
    <w:p w14:paraId="48D9A160" w14:textId="77777777" w:rsidR="00865113" w:rsidRDefault="00865113" w:rsidP="00EE0621">
      <w:pPr>
        <w:spacing w:after="0"/>
        <w:rPr>
          <w:rFonts w:ascii="Tahoma" w:hAnsi="Tahoma" w:cs="Tahoma"/>
          <w:sz w:val="28"/>
          <w:szCs w:val="28"/>
        </w:rPr>
      </w:pPr>
    </w:p>
    <w:p w14:paraId="7D60CB43" w14:textId="794BE97F" w:rsidR="00865113" w:rsidRDefault="00865113" w:rsidP="00865113">
      <w:pPr>
        <w:spacing w:after="0"/>
        <w:jc w:val="center"/>
        <w:rPr>
          <w:rFonts w:ascii="Tahoma" w:hAnsi="Tahoma" w:cs="Tahoma"/>
          <w:sz w:val="28"/>
          <w:szCs w:val="28"/>
        </w:rPr>
      </w:pPr>
      <w:r>
        <w:rPr>
          <w:noProof/>
        </w:rPr>
        <w:drawing>
          <wp:inline distT="0" distB="0" distL="0" distR="0" wp14:anchorId="63870C7F" wp14:editId="0034F874">
            <wp:extent cx="3177822" cy="2383822"/>
            <wp:effectExtent l="0" t="0" r="3810" b="0"/>
            <wp:docPr id="371981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9489" cy="2385073"/>
                    </a:xfrm>
                    <a:prstGeom prst="rect">
                      <a:avLst/>
                    </a:prstGeom>
                    <a:noFill/>
                    <a:ln>
                      <a:noFill/>
                    </a:ln>
                  </pic:spPr>
                </pic:pic>
              </a:graphicData>
            </a:graphic>
          </wp:inline>
        </w:drawing>
      </w:r>
    </w:p>
    <w:p w14:paraId="50E1AA71" w14:textId="77777777" w:rsidR="00EE0621" w:rsidRDefault="00EE0621" w:rsidP="00EE0621">
      <w:pPr>
        <w:spacing w:after="0"/>
        <w:rPr>
          <w:rFonts w:ascii="Tahoma" w:hAnsi="Tahoma" w:cs="Tahoma"/>
          <w:sz w:val="28"/>
          <w:szCs w:val="28"/>
        </w:rPr>
      </w:pPr>
    </w:p>
    <w:p w14:paraId="53E52D0A" w14:textId="092B1C36" w:rsidR="00EE0621" w:rsidRDefault="00865113" w:rsidP="00EE0621">
      <w:pPr>
        <w:spacing w:after="0"/>
        <w:rPr>
          <w:rFonts w:ascii="Tahoma" w:hAnsi="Tahoma" w:cs="Tahoma"/>
          <w:sz w:val="28"/>
          <w:szCs w:val="28"/>
        </w:rPr>
      </w:pPr>
      <w:r>
        <w:rPr>
          <w:rFonts w:ascii="Tahoma" w:hAnsi="Tahoma" w:cs="Tahoma"/>
          <w:sz w:val="28"/>
          <w:szCs w:val="28"/>
        </w:rPr>
        <w:t>If there is a lot of felt left at the top, cut off the excess.</w:t>
      </w:r>
    </w:p>
    <w:p w14:paraId="715F2FBC" w14:textId="1CEBE801" w:rsidR="00865113" w:rsidRDefault="00865113" w:rsidP="00EE0621">
      <w:pPr>
        <w:spacing w:after="0"/>
        <w:rPr>
          <w:rFonts w:ascii="Tahoma" w:hAnsi="Tahoma" w:cs="Tahoma"/>
          <w:sz w:val="28"/>
          <w:szCs w:val="28"/>
        </w:rPr>
      </w:pPr>
      <w:r>
        <w:rPr>
          <w:rFonts w:ascii="Tahoma" w:hAnsi="Tahoma" w:cs="Tahoma"/>
          <w:sz w:val="28"/>
          <w:szCs w:val="28"/>
        </w:rPr>
        <w:t>Or, if you want to</w:t>
      </w:r>
      <w:r w:rsidR="00435FF7">
        <w:rPr>
          <w:rFonts w:ascii="Tahoma" w:hAnsi="Tahoma" w:cs="Tahoma"/>
          <w:sz w:val="28"/>
          <w:szCs w:val="28"/>
        </w:rPr>
        <w:t>,</w:t>
      </w:r>
      <w:r>
        <w:rPr>
          <w:rFonts w:ascii="Tahoma" w:hAnsi="Tahoma" w:cs="Tahoma"/>
          <w:sz w:val="28"/>
          <w:szCs w:val="28"/>
        </w:rPr>
        <w:t xml:space="preserve"> make a fold over top, using a button/buttonhole, Velcro etc.</w:t>
      </w:r>
    </w:p>
    <w:p w14:paraId="4D3561CF" w14:textId="77777777" w:rsidR="00865113" w:rsidRDefault="00865113" w:rsidP="00EE0621">
      <w:pPr>
        <w:spacing w:after="0"/>
        <w:rPr>
          <w:rFonts w:ascii="Tahoma" w:hAnsi="Tahoma" w:cs="Tahoma"/>
          <w:sz w:val="28"/>
          <w:szCs w:val="28"/>
        </w:rPr>
      </w:pPr>
    </w:p>
    <w:p w14:paraId="63D7FAB7" w14:textId="2053F78C" w:rsidR="00865113" w:rsidRDefault="00865113" w:rsidP="00865113">
      <w:pPr>
        <w:spacing w:after="0"/>
        <w:jc w:val="center"/>
        <w:rPr>
          <w:rFonts w:ascii="Tahoma" w:hAnsi="Tahoma" w:cs="Tahoma"/>
          <w:sz w:val="28"/>
          <w:szCs w:val="28"/>
        </w:rPr>
      </w:pPr>
      <w:r>
        <w:rPr>
          <w:noProof/>
        </w:rPr>
        <w:drawing>
          <wp:inline distT="0" distB="0" distL="0" distR="0" wp14:anchorId="6C06D26D" wp14:editId="332A7E1D">
            <wp:extent cx="3115733" cy="2337246"/>
            <wp:effectExtent l="0" t="0" r="8890" b="6350"/>
            <wp:docPr id="1290050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924" cy="2338139"/>
                    </a:xfrm>
                    <a:prstGeom prst="rect">
                      <a:avLst/>
                    </a:prstGeom>
                    <a:noFill/>
                    <a:ln>
                      <a:noFill/>
                    </a:ln>
                  </pic:spPr>
                </pic:pic>
              </a:graphicData>
            </a:graphic>
          </wp:inline>
        </w:drawing>
      </w:r>
    </w:p>
    <w:p w14:paraId="37833D4C" w14:textId="799D4520" w:rsidR="00EE0621" w:rsidRDefault="00865113" w:rsidP="00EE0621">
      <w:pPr>
        <w:spacing w:after="0"/>
        <w:rPr>
          <w:rFonts w:ascii="Tahoma" w:hAnsi="Tahoma" w:cs="Tahoma"/>
          <w:sz w:val="28"/>
          <w:szCs w:val="28"/>
        </w:rPr>
      </w:pPr>
      <w:r>
        <w:rPr>
          <w:rFonts w:ascii="Tahoma" w:hAnsi="Tahoma" w:cs="Tahoma"/>
          <w:sz w:val="28"/>
          <w:szCs w:val="28"/>
        </w:rPr>
        <w:lastRenderedPageBreak/>
        <w:t>If you want to add a decorative button, or bow, this is a good time to sew it on.</w:t>
      </w:r>
    </w:p>
    <w:p w14:paraId="25BBFF03" w14:textId="77777777" w:rsidR="00865113" w:rsidRDefault="00865113" w:rsidP="00EE0621">
      <w:pPr>
        <w:spacing w:after="0"/>
        <w:rPr>
          <w:rFonts w:ascii="Tahoma" w:hAnsi="Tahoma" w:cs="Tahoma"/>
          <w:sz w:val="28"/>
          <w:szCs w:val="28"/>
        </w:rPr>
      </w:pPr>
    </w:p>
    <w:p w14:paraId="125F8F57" w14:textId="641475B2" w:rsidR="00865113" w:rsidRDefault="00865113" w:rsidP="00865113">
      <w:pPr>
        <w:spacing w:after="0"/>
        <w:jc w:val="center"/>
        <w:rPr>
          <w:rFonts w:ascii="Tahoma" w:hAnsi="Tahoma" w:cs="Tahoma"/>
          <w:sz w:val="28"/>
          <w:szCs w:val="28"/>
        </w:rPr>
      </w:pPr>
      <w:r>
        <w:rPr>
          <w:noProof/>
        </w:rPr>
        <w:drawing>
          <wp:inline distT="0" distB="0" distL="0" distR="0" wp14:anchorId="6306A895" wp14:editId="0C285C61">
            <wp:extent cx="2726267" cy="2045090"/>
            <wp:effectExtent l="0" t="0" r="0" b="0"/>
            <wp:docPr id="799245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975" cy="2052372"/>
                    </a:xfrm>
                    <a:prstGeom prst="rect">
                      <a:avLst/>
                    </a:prstGeom>
                    <a:noFill/>
                    <a:ln>
                      <a:noFill/>
                    </a:ln>
                  </pic:spPr>
                </pic:pic>
              </a:graphicData>
            </a:graphic>
          </wp:inline>
        </w:drawing>
      </w:r>
    </w:p>
    <w:p w14:paraId="09D192A9" w14:textId="77777777" w:rsidR="00EE0621" w:rsidRDefault="00EE0621" w:rsidP="00EE0621">
      <w:pPr>
        <w:spacing w:after="0"/>
        <w:rPr>
          <w:rFonts w:ascii="Tahoma" w:hAnsi="Tahoma" w:cs="Tahoma"/>
          <w:sz w:val="28"/>
          <w:szCs w:val="28"/>
        </w:rPr>
      </w:pPr>
    </w:p>
    <w:p w14:paraId="4CC6A551" w14:textId="4E73D7EA" w:rsidR="00865113" w:rsidRDefault="00865113" w:rsidP="00EE0621">
      <w:pPr>
        <w:spacing w:after="0"/>
        <w:rPr>
          <w:rFonts w:ascii="Tahoma" w:hAnsi="Tahoma" w:cs="Tahoma"/>
          <w:sz w:val="28"/>
          <w:szCs w:val="28"/>
        </w:rPr>
      </w:pPr>
      <w:r>
        <w:rPr>
          <w:rFonts w:ascii="Tahoma" w:hAnsi="Tahoma" w:cs="Tahoma"/>
          <w:sz w:val="28"/>
          <w:szCs w:val="28"/>
        </w:rPr>
        <w:t>Now you’re ready to sew up the side seams.</w:t>
      </w:r>
    </w:p>
    <w:p w14:paraId="22087019" w14:textId="1212CC7B" w:rsidR="00865113" w:rsidRDefault="00865113" w:rsidP="00EE0621">
      <w:pPr>
        <w:spacing w:after="0"/>
        <w:rPr>
          <w:rFonts w:ascii="Tahoma" w:hAnsi="Tahoma" w:cs="Tahoma"/>
          <w:sz w:val="28"/>
          <w:szCs w:val="28"/>
        </w:rPr>
      </w:pPr>
      <w:r>
        <w:rPr>
          <w:rFonts w:ascii="Tahoma" w:hAnsi="Tahoma" w:cs="Tahoma"/>
          <w:sz w:val="28"/>
          <w:szCs w:val="28"/>
        </w:rPr>
        <w:t>You can machine sew the seams, or hand sew them.</w:t>
      </w:r>
    </w:p>
    <w:p w14:paraId="586AEC79" w14:textId="77777777" w:rsidR="00865113" w:rsidRDefault="00865113" w:rsidP="00EE0621">
      <w:pPr>
        <w:spacing w:after="0"/>
        <w:rPr>
          <w:rFonts w:ascii="Tahoma" w:hAnsi="Tahoma" w:cs="Tahoma"/>
          <w:sz w:val="28"/>
          <w:szCs w:val="28"/>
        </w:rPr>
      </w:pPr>
    </w:p>
    <w:p w14:paraId="0008D156" w14:textId="213033F9" w:rsidR="00865113" w:rsidRDefault="00865113" w:rsidP="00EE0621">
      <w:pPr>
        <w:spacing w:after="0"/>
        <w:rPr>
          <w:rFonts w:ascii="Tahoma" w:hAnsi="Tahoma" w:cs="Tahoma"/>
          <w:sz w:val="28"/>
          <w:szCs w:val="28"/>
        </w:rPr>
      </w:pPr>
      <w:r>
        <w:rPr>
          <w:rFonts w:ascii="Tahoma" w:hAnsi="Tahoma" w:cs="Tahoma"/>
          <w:sz w:val="28"/>
          <w:szCs w:val="28"/>
        </w:rPr>
        <w:t>For hand sewing I like to use embroider</w:t>
      </w:r>
      <w:r w:rsidR="00435FF7">
        <w:rPr>
          <w:rFonts w:ascii="Tahoma" w:hAnsi="Tahoma" w:cs="Tahoma"/>
          <w:sz w:val="28"/>
          <w:szCs w:val="28"/>
        </w:rPr>
        <w:t>y</w:t>
      </w:r>
      <w:r>
        <w:rPr>
          <w:rFonts w:ascii="Tahoma" w:hAnsi="Tahoma" w:cs="Tahoma"/>
          <w:sz w:val="28"/>
          <w:szCs w:val="28"/>
        </w:rPr>
        <w:t xml:space="preserve"> thread (six strand), in a contrasting colour.</w:t>
      </w:r>
    </w:p>
    <w:p w14:paraId="0CA68105" w14:textId="086A4F64" w:rsidR="00865113" w:rsidRDefault="00865113" w:rsidP="00EE0621">
      <w:pPr>
        <w:spacing w:after="0"/>
        <w:rPr>
          <w:rFonts w:ascii="Tahoma" w:hAnsi="Tahoma" w:cs="Tahoma"/>
          <w:sz w:val="28"/>
          <w:szCs w:val="28"/>
        </w:rPr>
      </w:pPr>
      <w:r>
        <w:rPr>
          <w:rFonts w:ascii="Tahoma" w:hAnsi="Tahoma" w:cs="Tahoma"/>
          <w:sz w:val="28"/>
          <w:szCs w:val="28"/>
        </w:rPr>
        <w:t>I cut a length of thread, and split it into two lots of three strands.</w:t>
      </w:r>
    </w:p>
    <w:p w14:paraId="1AEAEB64" w14:textId="77777777" w:rsidR="00865113" w:rsidRDefault="00865113" w:rsidP="00EE0621">
      <w:pPr>
        <w:spacing w:after="0"/>
        <w:rPr>
          <w:rFonts w:ascii="Tahoma" w:hAnsi="Tahoma" w:cs="Tahoma"/>
          <w:sz w:val="28"/>
          <w:szCs w:val="28"/>
        </w:rPr>
      </w:pPr>
    </w:p>
    <w:p w14:paraId="77148748" w14:textId="7D3C5F01" w:rsidR="00865113" w:rsidRDefault="00865113" w:rsidP="00865113">
      <w:pPr>
        <w:spacing w:after="0"/>
        <w:jc w:val="center"/>
        <w:rPr>
          <w:rFonts w:ascii="Tahoma" w:hAnsi="Tahoma" w:cs="Tahoma"/>
          <w:sz w:val="28"/>
          <w:szCs w:val="28"/>
        </w:rPr>
      </w:pPr>
      <w:r>
        <w:rPr>
          <w:noProof/>
        </w:rPr>
        <w:drawing>
          <wp:inline distT="0" distB="0" distL="0" distR="0" wp14:anchorId="69DECA2A" wp14:editId="52867AF8">
            <wp:extent cx="2647244" cy="1985812"/>
            <wp:effectExtent l="0" t="0" r="1270" b="0"/>
            <wp:docPr id="1949999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923" cy="1989322"/>
                    </a:xfrm>
                    <a:prstGeom prst="rect">
                      <a:avLst/>
                    </a:prstGeom>
                    <a:noFill/>
                    <a:ln>
                      <a:noFill/>
                    </a:ln>
                  </pic:spPr>
                </pic:pic>
              </a:graphicData>
            </a:graphic>
          </wp:inline>
        </w:drawing>
      </w:r>
    </w:p>
    <w:p w14:paraId="30A2072F" w14:textId="77777777" w:rsidR="00EE0621" w:rsidRDefault="00EE0621" w:rsidP="00EE0621">
      <w:pPr>
        <w:spacing w:after="0"/>
        <w:rPr>
          <w:rFonts w:ascii="Tahoma" w:hAnsi="Tahoma" w:cs="Tahoma"/>
          <w:sz w:val="28"/>
          <w:szCs w:val="28"/>
        </w:rPr>
      </w:pPr>
    </w:p>
    <w:p w14:paraId="6AD56A80" w14:textId="52249905" w:rsidR="00EE0621" w:rsidRDefault="00865113" w:rsidP="00EE0621">
      <w:pPr>
        <w:spacing w:after="0"/>
        <w:rPr>
          <w:rFonts w:ascii="Tahoma" w:hAnsi="Tahoma" w:cs="Tahoma"/>
          <w:sz w:val="28"/>
          <w:szCs w:val="28"/>
        </w:rPr>
      </w:pPr>
      <w:r>
        <w:rPr>
          <w:rFonts w:ascii="Tahoma" w:hAnsi="Tahoma" w:cs="Tahoma"/>
          <w:sz w:val="28"/>
          <w:szCs w:val="28"/>
        </w:rPr>
        <w:t>Whichever method of sewing you use, make sure the ends are well secured so that the case will last well.</w:t>
      </w:r>
    </w:p>
    <w:p w14:paraId="215AB3BA" w14:textId="77777777" w:rsidR="00865113" w:rsidRDefault="00865113" w:rsidP="00EE0621">
      <w:pPr>
        <w:spacing w:after="0"/>
        <w:rPr>
          <w:rFonts w:ascii="Tahoma" w:hAnsi="Tahoma" w:cs="Tahoma"/>
          <w:sz w:val="28"/>
          <w:szCs w:val="28"/>
        </w:rPr>
      </w:pPr>
    </w:p>
    <w:p w14:paraId="35684896" w14:textId="0D4D0871" w:rsidR="00865113" w:rsidRDefault="00CE0FDF" w:rsidP="00EE0621">
      <w:pPr>
        <w:spacing w:after="0"/>
        <w:rPr>
          <w:rFonts w:ascii="Tahoma" w:hAnsi="Tahoma" w:cs="Tahoma"/>
          <w:sz w:val="28"/>
          <w:szCs w:val="28"/>
        </w:rPr>
      </w:pPr>
      <w:r>
        <w:rPr>
          <w:rFonts w:ascii="Tahoma" w:hAnsi="Tahoma" w:cs="Tahoma"/>
          <w:sz w:val="28"/>
          <w:szCs w:val="28"/>
        </w:rPr>
        <w:t>Blanket stitch looks very decorative when hand sewing.</w:t>
      </w:r>
    </w:p>
    <w:p w14:paraId="5647CB13" w14:textId="72447096" w:rsidR="00CE0FDF" w:rsidRPr="00CE0FDF" w:rsidRDefault="00CE0FDF" w:rsidP="00CE0FDF">
      <w:pPr>
        <w:spacing w:after="0"/>
        <w:jc w:val="center"/>
        <w:rPr>
          <w:rFonts w:ascii="Tahoma" w:hAnsi="Tahoma" w:cs="Tahoma"/>
          <w:b/>
          <w:bCs/>
          <w:sz w:val="28"/>
          <w:szCs w:val="28"/>
        </w:rPr>
      </w:pPr>
      <w:r>
        <w:rPr>
          <w:noProof/>
        </w:rPr>
        <w:drawing>
          <wp:inline distT="0" distB="0" distL="0" distR="0" wp14:anchorId="60AC48E2" wp14:editId="3174379E">
            <wp:extent cx="2664178" cy="1998515"/>
            <wp:effectExtent l="0" t="0" r="3175" b="1905"/>
            <wp:docPr id="177382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5511" cy="1999515"/>
                    </a:xfrm>
                    <a:prstGeom prst="rect">
                      <a:avLst/>
                    </a:prstGeom>
                    <a:noFill/>
                    <a:ln>
                      <a:noFill/>
                    </a:ln>
                  </pic:spPr>
                </pic:pic>
              </a:graphicData>
            </a:graphic>
          </wp:inline>
        </w:drawing>
      </w:r>
    </w:p>
    <w:p w14:paraId="3F5FCA87" w14:textId="20621194" w:rsidR="00EE0621" w:rsidRDefault="00CE0FDF" w:rsidP="00EE0621">
      <w:pPr>
        <w:spacing w:after="0"/>
        <w:rPr>
          <w:rFonts w:ascii="Tahoma" w:hAnsi="Tahoma" w:cs="Tahoma"/>
          <w:sz w:val="28"/>
          <w:szCs w:val="28"/>
        </w:rPr>
      </w:pPr>
      <w:r>
        <w:rPr>
          <w:rFonts w:ascii="Tahoma" w:hAnsi="Tahoma" w:cs="Tahoma"/>
          <w:sz w:val="28"/>
          <w:szCs w:val="28"/>
        </w:rPr>
        <w:lastRenderedPageBreak/>
        <w:t>Some examples of hand sewn cases, using different stitches, and with and without decoration.</w:t>
      </w:r>
    </w:p>
    <w:p w14:paraId="27DC44E0" w14:textId="77777777" w:rsidR="00CE0FDF" w:rsidRDefault="00CE0FDF" w:rsidP="00EE0621">
      <w:pPr>
        <w:spacing w:after="0"/>
        <w:rPr>
          <w:rFonts w:ascii="Tahoma" w:hAnsi="Tahoma" w:cs="Tahoma"/>
          <w:sz w:val="28"/>
          <w:szCs w:val="28"/>
        </w:rPr>
      </w:pPr>
    </w:p>
    <w:p w14:paraId="048C1792" w14:textId="748C6CD9" w:rsidR="00CE0FDF" w:rsidRDefault="00CE0FDF" w:rsidP="00CE0FDF">
      <w:pPr>
        <w:spacing w:after="0"/>
        <w:jc w:val="center"/>
        <w:rPr>
          <w:rFonts w:ascii="Tahoma" w:hAnsi="Tahoma" w:cs="Tahoma"/>
          <w:sz w:val="28"/>
          <w:szCs w:val="28"/>
        </w:rPr>
      </w:pPr>
      <w:r>
        <w:rPr>
          <w:noProof/>
        </w:rPr>
        <w:drawing>
          <wp:inline distT="0" distB="0" distL="0" distR="0" wp14:anchorId="6508507A" wp14:editId="43BFD5A7">
            <wp:extent cx="4073342" cy="3053644"/>
            <wp:effectExtent l="0" t="0" r="3810" b="0"/>
            <wp:docPr id="1868161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209" cy="3055793"/>
                    </a:xfrm>
                    <a:prstGeom prst="rect">
                      <a:avLst/>
                    </a:prstGeom>
                    <a:noFill/>
                    <a:ln>
                      <a:noFill/>
                    </a:ln>
                  </pic:spPr>
                </pic:pic>
              </a:graphicData>
            </a:graphic>
          </wp:inline>
        </w:drawing>
      </w:r>
    </w:p>
    <w:p w14:paraId="0C2154B4" w14:textId="77777777" w:rsidR="00EE0621" w:rsidRDefault="00EE0621" w:rsidP="00EE0621">
      <w:pPr>
        <w:spacing w:after="0"/>
        <w:rPr>
          <w:rFonts w:ascii="Tahoma" w:hAnsi="Tahoma" w:cs="Tahoma"/>
          <w:sz w:val="28"/>
          <w:szCs w:val="28"/>
        </w:rPr>
      </w:pPr>
    </w:p>
    <w:p w14:paraId="06F196FC" w14:textId="4A108858" w:rsidR="00CE0FDF" w:rsidRDefault="00CE0FDF" w:rsidP="00EE0621">
      <w:pPr>
        <w:spacing w:after="0"/>
        <w:rPr>
          <w:rFonts w:ascii="Tahoma" w:hAnsi="Tahoma" w:cs="Tahoma"/>
          <w:sz w:val="28"/>
          <w:szCs w:val="28"/>
        </w:rPr>
      </w:pPr>
      <w:r>
        <w:rPr>
          <w:rFonts w:ascii="Tahoma" w:hAnsi="Tahoma" w:cs="Tahoma"/>
          <w:sz w:val="28"/>
          <w:szCs w:val="28"/>
        </w:rPr>
        <w:t xml:space="preserve">I personally like to put a bundle of three or four </w:t>
      </w:r>
      <w:r w:rsidR="00435FF7">
        <w:rPr>
          <w:rFonts w:ascii="Tahoma" w:hAnsi="Tahoma" w:cs="Tahoma"/>
          <w:sz w:val="28"/>
          <w:szCs w:val="28"/>
        </w:rPr>
        <w:t xml:space="preserve">combs </w:t>
      </w:r>
      <w:r>
        <w:rPr>
          <w:rFonts w:ascii="Tahoma" w:hAnsi="Tahoma" w:cs="Tahoma"/>
          <w:sz w:val="28"/>
          <w:szCs w:val="28"/>
        </w:rPr>
        <w:t xml:space="preserve">in a family box, tied together with a length of ribbon (which can be used for in a child’s hair etc.), and one or two </w:t>
      </w:r>
      <w:r w:rsidR="00435FF7">
        <w:rPr>
          <w:rFonts w:ascii="Tahoma" w:hAnsi="Tahoma" w:cs="Tahoma"/>
          <w:sz w:val="28"/>
          <w:szCs w:val="28"/>
        </w:rPr>
        <w:t xml:space="preserve">combs </w:t>
      </w:r>
      <w:r>
        <w:rPr>
          <w:rFonts w:ascii="Tahoma" w:hAnsi="Tahoma" w:cs="Tahoma"/>
          <w:sz w:val="28"/>
          <w:szCs w:val="28"/>
        </w:rPr>
        <w:t>in an elderly box</w:t>
      </w:r>
      <w:r w:rsidR="00435FF7">
        <w:rPr>
          <w:rFonts w:ascii="Tahoma" w:hAnsi="Tahoma" w:cs="Tahoma"/>
          <w:sz w:val="28"/>
          <w:szCs w:val="28"/>
        </w:rPr>
        <w:t>.</w:t>
      </w:r>
    </w:p>
    <w:p w14:paraId="685E903D" w14:textId="77777777" w:rsidR="00CE0FDF" w:rsidRDefault="00CE0FDF" w:rsidP="00EE0621">
      <w:pPr>
        <w:spacing w:after="0"/>
        <w:rPr>
          <w:rFonts w:ascii="Tahoma" w:hAnsi="Tahoma" w:cs="Tahoma"/>
          <w:sz w:val="28"/>
          <w:szCs w:val="28"/>
        </w:rPr>
      </w:pPr>
    </w:p>
    <w:p w14:paraId="6C0D3C7A" w14:textId="25E33D24" w:rsidR="00CE0FDF" w:rsidRDefault="00CE0FDF" w:rsidP="00EE0621">
      <w:pPr>
        <w:spacing w:after="0"/>
        <w:rPr>
          <w:rFonts w:ascii="Tahoma" w:hAnsi="Tahoma" w:cs="Tahoma"/>
          <w:sz w:val="28"/>
          <w:szCs w:val="28"/>
        </w:rPr>
      </w:pPr>
      <w:r>
        <w:rPr>
          <w:noProof/>
        </w:rPr>
        <w:drawing>
          <wp:inline distT="0" distB="0" distL="0" distR="0" wp14:anchorId="752DDFCB" wp14:editId="6C8EF7A8">
            <wp:extent cx="2139244" cy="1604740"/>
            <wp:effectExtent l="0" t="0" r="0" b="0"/>
            <wp:docPr id="14092143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219" cy="1607722"/>
                    </a:xfrm>
                    <a:prstGeom prst="rect">
                      <a:avLst/>
                    </a:prstGeom>
                    <a:noFill/>
                    <a:ln>
                      <a:noFill/>
                    </a:ln>
                  </pic:spPr>
                </pic:pic>
              </a:graphicData>
            </a:graphic>
          </wp:inline>
        </w:drawing>
      </w:r>
      <w:r>
        <w:rPr>
          <w:noProof/>
        </w:rPr>
        <w:drawing>
          <wp:inline distT="0" distB="0" distL="0" distR="0" wp14:anchorId="47FDBEE0" wp14:editId="09110239">
            <wp:extent cx="2129429" cy="1597377"/>
            <wp:effectExtent l="0" t="0" r="4445" b="3175"/>
            <wp:docPr id="1528565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2416" cy="1599617"/>
                    </a:xfrm>
                    <a:prstGeom prst="rect">
                      <a:avLst/>
                    </a:prstGeom>
                    <a:noFill/>
                    <a:ln>
                      <a:noFill/>
                    </a:ln>
                  </pic:spPr>
                </pic:pic>
              </a:graphicData>
            </a:graphic>
          </wp:inline>
        </w:drawing>
      </w:r>
      <w:r>
        <w:rPr>
          <w:noProof/>
        </w:rPr>
        <w:drawing>
          <wp:inline distT="0" distB="0" distL="0" distR="0" wp14:anchorId="44B82CD4" wp14:editId="53CD610D">
            <wp:extent cx="2172745" cy="1629871"/>
            <wp:effectExtent l="0" t="0" r="0" b="8890"/>
            <wp:docPr id="19962876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6896" cy="1632985"/>
                    </a:xfrm>
                    <a:prstGeom prst="rect">
                      <a:avLst/>
                    </a:prstGeom>
                    <a:noFill/>
                    <a:ln>
                      <a:noFill/>
                    </a:ln>
                  </pic:spPr>
                </pic:pic>
              </a:graphicData>
            </a:graphic>
          </wp:inline>
        </w:drawing>
      </w:r>
    </w:p>
    <w:p w14:paraId="2B28D0FC" w14:textId="77777777" w:rsidR="00EE0621" w:rsidRDefault="00EE0621" w:rsidP="00EE0621">
      <w:pPr>
        <w:spacing w:after="0"/>
        <w:rPr>
          <w:rFonts w:ascii="Tahoma" w:hAnsi="Tahoma" w:cs="Tahoma"/>
          <w:sz w:val="28"/>
          <w:szCs w:val="28"/>
        </w:rPr>
      </w:pPr>
    </w:p>
    <w:p w14:paraId="302F3144" w14:textId="19011E8D" w:rsidR="00EE0621" w:rsidRDefault="00CE0FDF" w:rsidP="00CE0FDF">
      <w:pPr>
        <w:spacing w:after="0"/>
        <w:jc w:val="center"/>
        <w:rPr>
          <w:rFonts w:ascii="Tahoma" w:hAnsi="Tahoma" w:cs="Tahoma"/>
          <w:sz w:val="28"/>
          <w:szCs w:val="28"/>
        </w:rPr>
      </w:pPr>
      <w:r>
        <w:rPr>
          <w:noProof/>
        </w:rPr>
        <w:drawing>
          <wp:inline distT="0" distB="0" distL="0" distR="0" wp14:anchorId="70FE7016" wp14:editId="603E5EF2">
            <wp:extent cx="3200400" cy="2400759"/>
            <wp:effectExtent l="0" t="0" r="0" b="0"/>
            <wp:docPr id="15429027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1801" cy="2401810"/>
                    </a:xfrm>
                    <a:prstGeom prst="rect">
                      <a:avLst/>
                    </a:prstGeom>
                    <a:noFill/>
                    <a:ln>
                      <a:noFill/>
                    </a:ln>
                  </pic:spPr>
                </pic:pic>
              </a:graphicData>
            </a:graphic>
          </wp:inline>
        </w:drawing>
      </w:r>
    </w:p>
    <w:p w14:paraId="654D7883" w14:textId="77777777" w:rsidR="00EE0621" w:rsidRPr="00EE0621" w:rsidRDefault="00EE0621" w:rsidP="00EE0621">
      <w:pPr>
        <w:spacing w:after="0"/>
        <w:rPr>
          <w:rFonts w:ascii="Tahoma" w:hAnsi="Tahoma" w:cs="Tahoma"/>
          <w:sz w:val="28"/>
          <w:szCs w:val="28"/>
        </w:rPr>
      </w:pPr>
    </w:p>
    <w:sectPr w:rsidR="00EE0621" w:rsidRPr="00EE0621" w:rsidSect="000477B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5715" w14:textId="77777777" w:rsidR="000477B0" w:rsidRDefault="000477B0" w:rsidP="00EE0621">
      <w:pPr>
        <w:spacing w:after="0" w:line="240" w:lineRule="auto"/>
      </w:pPr>
      <w:r>
        <w:separator/>
      </w:r>
    </w:p>
  </w:endnote>
  <w:endnote w:type="continuationSeparator" w:id="0">
    <w:p w14:paraId="7D5ACB90" w14:textId="77777777" w:rsidR="000477B0" w:rsidRDefault="000477B0" w:rsidP="00EE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24528"/>
      <w:docPartObj>
        <w:docPartGallery w:val="Page Numbers (Bottom of Page)"/>
        <w:docPartUnique/>
      </w:docPartObj>
    </w:sdtPr>
    <w:sdtEndPr>
      <w:rPr>
        <w:noProof/>
      </w:rPr>
    </w:sdtEndPr>
    <w:sdtContent>
      <w:p w14:paraId="584ECBFA" w14:textId="6E0635AA" w:rsidR="00EE0621" w:rsidRDefault="00EE06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BBDB0A" w14:textId="77777777" w:rsidR="00EE0621" w:rsidRDefault="00EE0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AFEA3" w14:textId="77777777" w:rsidR="000477B0" w:rsidRDefault="000477B0" w:rsidP="00EE0621">
      <w:pPr>
        <w:spacing w:after="0" w:line="240" w:lineRule="auto"/>
      </w:pPr>
      <w:r>
        <w:separator/>
      </w:r>
    </w:p>
  </w:footnote>
  <w:footnote w:type="continuationSeparator" w:id="0">
    <w:p w14:paraId="47970F24" w14:textId="77777777" w:rsidR="000477B0" w:rsidRDefault="000477B0" w:rsidP="00EE06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621"/>
    <w:rsid w:val="000477B0"/>
    <w:rsid w:val="00435FF7"/>
    <w:rsid w:val="00865113"/>
    <w:rsid w:val="00A07045"/>
    <w:rsid w:val="00CE0FDF"/>
    <w:rsid w:val="00EE0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92B6"/>
  <w15:chartTrackingRefBased/>
  <w15:docId w15:val="{084203CF-EA4D-43F0-A12E-63A56B38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6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621"/>
  </w:style>
  <w:style w:type="paragraph" w:styleId="Footer">
    <w:name w:val="footer"/>
    <w:basedOn w:val="Normal"/>
    <w:link w:val="FooterChar"/>
    <w:uiPriority w:val="99"/>
    <w:unhideWhenUsed/>
    <w:rsid w:val="00EE06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Thornton</dc:creator>
  <cp:keywords/>
  <dc:description/>
  <cp:lastModifiedBy>Sara Thornton</cp:lastModifiedBy>
  <cp:revision>2</cp:revision>
  <dcterms:created xsi:type="dcterms:W3CDTF">2024-03-15T13:55:00Z</dcterms:created>
  <dcterms:modified xsi:type="dcterms:W3CDTF">2024-03-15T14:42:00Z</dcterms:modified>
</cp:coreProperties>
</file>